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ED" w:rsidRPr="000527BC" w:rsidRDefault="001D53E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D53ED" w:rsidRDefault="001D53E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Pr="000527BC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D53ED" w:rsidRPr="009849C8" w:rsidRDefault="001D53E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16"/>
          <w:szCs w:val="28"/>
        </w:rPr>
      </w:pPr>
    </w:p>
    <w:p w:rsidR="000F45FE" w:rsidRPr="0064399D" w:rsidRDefault="00630CDC" w:rsidP="000527B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приказ Министерства здравоохранения Свердловской</w:t>
      </w:r>
      <w:r w:rsidR="009849C8">
        <w:rPr>
          <w:rFonts w:ascii="Liberation Serif" w:hAnsi="Liberation Serif" w:cs="Liberation Serif"/>
          <w:b/>
          <w:i/>
          <w:sz w:val="28"/>
          <w:szCs w:val="28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области от 18.04.2023 № 847-п «</w:t>
      </w:r>
      <w:r w:rsidR="00C40467" w:rsidRPr="0064399D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FC0588" w:rsidRPr="0064399D">
        <w:rPr>
          <w:rFonts w:ascii="Liberation Serif" w:hAnsi="Liberation Serif" w:cs="Liberation Serif"/>
          <w:b/>
          <w:i/>
          <w:sz w:val="28"/>
          <w:szCs w:val="28"/>
        </w:rPr>
        <w:t>б оказании медицинской помощи детям</w:t>
      </w:r>
      <w:r w:rsidR="0064399D" w:rsidRPr="0064399D">
        <w:rPr>
          <w:rFonts w:ascii="Liberation Serif" w:hAnsi="Liberation Serif" w:cs="Liberation Serif"/>
          <w:b/>
          <w:i/>
          <w:sz w:val="28"/>
          <w:szCs w:val="28"/>
        </w:rPr>
        <w:t>,</w:t>
      </w:r>
      <w:r w:rsidR="00C40467" w:rsidRPr="0064399D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FC0588" w:rsidRPr="0064399D">
        <w:rPr>
          <w:rFonts w:ascii="Liberation Serif" w:hAnsi="Liberation Serif" w:cs="Liberation Serif"/>
          <w:b/>
          <w:i/>
          <w:sz w:val="28"/>
          <w:szCs w:val="28"/>
        </w:rPr>
        <w:t>нуждающимся в проведении денситометрии</w:t>
      </w:r>
      <w:r w:rsidR="000F45FE" w:rsidRPr="0064399D">
        <w:rPr>
          <w:rFonts w:ascii="Liberation Serif" w:hAnsi="Liberation Serif" w:cs="Liberation Serif"/>
          <w:b/>
          <w:i/>
          <w:sz w:val="28"/>
          <w:szCs w:val="28"/>
        </w:rPr>
        <w:t>,</w:t>
      </w:r>
      <w:r w:rsidR="0064399D" w:rsidRPr="0064399D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0F45FE" w:rsidRPr="0064399D">
        <w:rPr>
          <w:rFonts w:ascii="Liberation Serif" w:hAnsi="Liberation Serif" w:cs="Liberation Serif"/>
          <w:b/>
          <w:i/>
          <w:sz w:val="28"/>
          <w:szCs w:val="28"/>
        </w:rPr>
        <w:t>на территории Свердловской области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FC0588" w:rsidRPr="000527BC" w:rsidRDefault="00FC0588" w:rsidP="000527B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F59A5" w:rsidRPr="000527BC" w:rsidRDefault="00C40467" w:rsidP="0064399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В целях</w:t>
      </w:r>
      <w:r w:rsidR="00294A18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повышения качества </w:t>
      </w:r>
      <w:r w:rsidR="005F59A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оказания медицинской помощи детям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,</w:t>
      </w:r>
      <w:r w:rsidR="00E35103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нуждающимся в проведении денситометрии</w:t>
      </w:r>
      <w:r w:rsidR="00D0201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,</w:t>
      </w:r>
    </w:p>
    <w:p w:rsidR="00C40467" w:rsidRPr="000527BC" w:rsidRDefault="00E35103" w:rsidP="000527BC">
      <w:pPr>
        <w:spacing w:after="0" w:line="240" w:lineRule="auto"/>
        <w:jc w:val="both"/>
        <w:rPr>
          <w:rFonts w:ascii="Liberation Serif" w:eastAsia="Courier New" w:hAnsi="Liberation Serif" w:cs="Liberation Serif"/>
          <w:sz w:val="28"/>
          <w:szCs w:val="28"/>
        </w:rPr>
      </w:pPr>
      <w:r w:rsidRPr="000527BC">
        <w:rPr>
          <w:rFonts w:ascii="Liberation Serif" w:eastAsia="Times New Roman" w:hAnsi="Liberation Serif" w:cs="Liberation Serif"/>
          <w:b/>
          <w:bCs/>
          <w:sz w:val="28"/>
          <w:szCs w:val="28"/>
          <w:shd w:val="clear" w:color="auto" w:fill="FFFFFF"/>
        </w:rPr>
        <w:t>ПРИКАЗЫВАЮ</w:t>
      </w:r>
      <w:r w:rsidR="00C40467" w:rsidRPr="000527BC">
        <w:rPr>
          <w:rFonts w:ascii="Liberation Serif" w:eastAsia="Times New Roman" w:hAnsi="Liberation Serif" w:cs="Liberation Serif"/>
          <w:b/>
          <w:bCs/>
          <w:sz w:val="28"/>
          <w:szCs w:val="28"/>
          <w:shd w:val="clear" w:color="auto" w:fill="FFFFFF"/>
        </w:rPr>
        <w:t>:</w:t>
      </w:r>
    </w:p>
    <w:p w:rsidR="00630CDC" w:rsidRDefault="00630CDC" w:rsidP="000527BC">
      <w:pPr>
        <w:pStyle w:val="a3"/>
        <w:widowControl w:val="0"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Внести в </w:t>
      </w:r>
      <w:r w:rsidRPr="00630CD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приказ Министерства здравоохранения Свердловской области от 18.04.2023 № 847-п «Об оказании медицинской помощи детям, нуждающимся в</w:t>
      </w:r>
      <w:r w:rsidR="00C3649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 </w:t>
      </w:r>
      <w:r w:rsidRPr="00630CD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проведении денситометрии, на территории Свердловской области»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  <w:r w:rsidRP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(«Официальный интернет-портал правовой информации Свердловской области» (www.pravo.gov66.ru, 202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3</w:t>
      </w:r>
      <w:r w:rsidRP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20 апреля</w:t>
      </w:r>
      <w:r w:rsidRP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, №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38538</w:t>
      </w:r>
      <w:r w:rsidRP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) 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(далее – приказ от 18.04.203 </w:t>
      </w:r>
      <w:r w:rsidR="00C3649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№ 847-п) следующее изменение:</w:t>
      </w:r>
    </w:p>
    <w:p w:rsidR="00630CDC" w:rsidRPr="00630CDC" w:rsidRDefault="00630CDC" w:rsidP="00630CDC">
      <w:pPr>
        <w:pStyle w:val="a3"/>
        <w:widowControl w:val="0"/>
        <w:tabs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пункт 2 после слов «Е.А. Дугиной» дополнить словами «и </w:t>
      </w:r>
      <w:r w:rsidR="00D0201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главному врачу 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ГАУЗ СО «Областная детская клиническая больница» О.Ю. Аверьянову»</w:t>
      </w:r>
      <w:r w:rsidR="009849C8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.</w:t>
      </w:r>
    </w:p>
    <w:p w:rsidR="00630CDC" w:rsidRDefault="00630CDC" w:rsidP="000527BC">
      <w:pPr>
        <w:pStyle w:val="a3"/>
        <w:widowControl w:val="0"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Внести изменение в </w:t>
      </w:r>
      <w:r w:rsidR="00A8335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Порядок </w:t>
      </w:r>
      <w:r w:rsidR="005F59A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маршрутизации </w:t>
      </w:r>
      <w:r w:rsidR="0064399D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детско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го</w:t>
      </w:r>
      <w:r w:rsidR="0064399D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населени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</w:t>
      </w:r>
      <w:r w:rsidR="0064399D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для </w:t>
      </w:r>
      <w:r w:rsidR="005F59A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проведени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</w:t>
      </w:r>
      <w:r w:rsidR="005F59A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денситометрии 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на территории </w:t>
      </w:r>
      <w:r w:rsidR="005F59A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Свердловской области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, утвержденный</w:t>
      </w:r>
      <w:r w:rsidR="00C40467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приказом от 18.04.203 № 847-п, </w:t>
      </w:r>
      <w:r w:rsidR="00C3649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изложив его в новой редакции (приложение).</w:t>
      </w:r>
    </w:p>
    <w:p w:rsidR="004103B7" w:rsidRPr="004103B7" w:rsidRDefault="00630CDC" w:rsidP="004103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4103B7" w:rsidRPr="004103B7">
        <w:rPr>
          <w:rFonts w:ascii="Liberation Serif" w:hAnsi="Liberation Serif" w:cs="Liberation Serif"/>
          <w:sz w:val="28"/>
          <w:szCs w:val="28"/>
        </w:rPr>
        <w:t>. Настоящий приказ направить для официального опубликования на</w:t>
      </w:r>
      <w:r w:rsidR="009849C8">
        <w:rPr>
          <w:rFonts w:ascii="Liberation Serif" w:hAnsi="Liberation Serif" w:cs="Liberation Serif"/>
          <w:sz w:val="28"/>
          <w:szCs w:val="28"/>
        </w:rPr>
        <w:t> </w:t>
      </w:r>
      <w:r w:rsidR="004103B7" w:rsidRPr="004103B7">
        <w:rPr>
          <w:rFonts w:ascii="Liberation Serif" w:hAnsi="Liberation Serif" w:cs="Liberation Serif"/>
          <w:sz w:val="28"/>
          <w:szCs w:val="28"/>
        </w:rPr>
        <w:t>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4103B7" w:rsidRPr="004103B7" w:rsidRDefault="00630CDC" w:rsidP="004103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4103B7" w:rsidRPr="004103B7">
        <w:rPr>
          <w:rFonts w:ascii="Liberation Serif" w:hAnsi="Liberation Serif" w:cs="Liberation Serif"/>
          <w:sz w:val="28"/>
          <w:szCs w:val="28"/>
        </w:rPr>
        <w:t>. Копию настоящего приказа направить в Главное управление Министерства юстиции Российской Федерации по Свердловской области и</w:t>
      </w:r>
      <w:r w:rsidR="009849C8">
        <w:rPr>
          <w:rFonts w:ascii="Liberation Serif" w:hAnsi="Liberation Serif" w:cs="Liberation Serif"/>
          <w:sz w:val="28"/>
          <w:szCs w:val="28"/>
        </w:rPr>
        <w:t> </w:t>
      </w:r>
      <w:r w:rsidR="004103B7" w:rsidRPr="004103B7">
        <w:rPr>
          <w:rFonts w:ascii="Liberation Serif" w:hAnsi="Liberation Serif" w:cs="Liberation Serif"/>
          <w:sz w:val="28"/>
          <w:szCs w:val="28"/>
        </w:rPr>
        <w:t>прокуратуру Свердловской области в течение семи дней после дня первого официального опубликования.</w:t>
      </w:r>
    </w:p>
    <w:p w:rsidR="00C40467" w:rsidRPr="000527BC" w:rsidRDefault="00630CDC" w:rsidP="004103B7">
      <w:pPr>
        <w:pStyle w:val="11"/>
        <w:shd w:val="clear" w:color="auto" w:fill="auto"/>
        <w:tabs>
          <w:tab w:val="left" w:pos="1276"/>
        </w:tabs>
        <w:ind w:firstLine="709"/>
        <w:jc w:val="both"/>
        <w:rPr>
          <w:rFonts w:ascii="Liberation Serif" w:hAnsi="Liberation Serif" w:cs="Liberation Serif"/>
          <w:highlight w:val="yellow"/>
        </w:rPr>
      </w:pPr>
      <w:r>
        <w:rPr>
          <w:rFonts w:ascii="Liberation Serif" w:hAnsi="Liberation Serif" w:cs="Liberation Serif"/>
        </w:rPr>
        <w:t>5</w:t>
      </w:r>
      <w:r w:rsidR="000410E8" w:rsidRPr="000527BC">
        <w:rPr>
          <w:rFonts w:ascii="Liberation Serif" w:hAnsi="Liberation Serif" w:cs="Liberation Serif"/>
        </w:rPr>
        <w:t xml:space="preserve">. </w:t>
      </w:r>
      <w:r w:rsidR="00C40467" w:rsidRPr="000527BC">
        <w:rPr>
          <w:rFonts w:ascii="Liberation Serif" w:hAnsi="Liberation Serif" w:cs="Liberation Serif"/>
        </w:rPr>
        <w:t xml:space="preserve">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64399D" w:rsidRPr="000527BC">
        <w:rPr>
          <w:rFonts w:ascii="Liberation Serif" w:hAnsi="Liberation Serif" w:cs="Liberation Serif"/>
        </w:rPr>
        <w:t>Чадову</w:t>
      </w:r>
      <w:proofErr w:type="spellEnd"/>
      <w:r w:rsidR="0064399D">
        <w:rPr>
          <w:rFonts w:ascii="Liberation Serif" w:hAnsi="Liberation Serif" w:cs="Liberation Serif"/>
        </w:rPr>
        <w:t>.</w:t>
      </w:r>
    </w:p>
    <w:p w:rsidR="00C40467" w:rsidRPr="000527BC" w:rsidRDefault="00C40467" w:rsidP="000527BC">
      <w:pPr>
        <w:pStyle w:val="1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</w:rPr>
      </w:pPr>
    </w:p>
    <w:p w:rsidR="00C40467" w:rsidRPr="000527BC" w:rsidRDefault="00C40467" w:rsidP="000527BC">
      <w:pPr>
        <w:pStyle w:val="1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</w:rPr>
      </w:pPr>
    </w:p>
    <w:p w:rsidR="00C3649B" w:rsidRDefault="00C40467" w:rsidP="009849C8">
      <w:pPr>
        <w:pStyle w:val="1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</w:rPr>
      </w:pPr>
      <w:r w:rsidRPr="000527BC">
        <w:rPr>
          <w:rFonts w:ascii="Liberation Serif" w:hAnsi="Liberation Serif" w:cs="Liberation Serif"/>
        </w:rPr>
        <w:t xml:space="preserve">Министр  </w:t>
      </w:r>
      <w:r w:rsidR="002D7D76" w:rsidRPr="000527BC">
        <w:rPr>
          <w:rFonts w:ascii="Liberation Serif" w:hAnsi="Liberation Serif" w:cs="Liberation Serif"/>
        </w:rPr>
        <w:t xml:space="preserve"> </w:t>
      </w:r>
      <w:r w:rsidRPr="000527BC">
        <w:rPr>
          <w:rFonts w:ascii="Liberation Serif" w:hAnsi="Liberation Serif" w:cs="Liberation Serif"/>
        </w:rPr>
        <w:t xml:space="preserve">         </w:t>
      </w:r>
      <w:r w:rsidR="002D7D76" w:rsidRPr="000527BC">
        <w:rPr>
          <w:rFonts w:ascii="Liberation Serif" w:hAnsi="Liberation Serif" w:cs="Liberation Serif"/>
        </w:rPr>
        <w:t xml:space="preserve">         </w:t>
      </w:r>
      <w:r w:rsidRPr="000527BC">
        <w:rPr>
          <w:rFonts w:ascii="Liberation Serif" w:hAnsi="Liberation Serif" w:cs="Liberation Serif"/>
        </w:rPr>
        <w:t xml:space="preserve"> </w:t>
      </w:r>
      <w:r w:rsidR="000410E8" w:rsidRPr="000527BC">
        <w:rPr>
          <w:rFonts w:ascii="Liberation Serif" w:hAnsi="Liberation Serif" w:cs="Liberation Serif"/>
        </w:rPr>
        <w:t xml:space="preserve">                                                                 </w:t>
      </w:r>
      <w:r w:rsidR="00E35103" w:rsidRPr="000527BC">
        <w:rPr>
          <w:rFonts w:ascii="Liberation Serif" w:hAnsi="Liberation Serif" w:cs="Liberation Serif"/>
        </w:rPr>
        <w:t xml:space="preserve">        </w:t>
      </w:r>
      <w:r w:rsidR="000410E8" w:rsidRPr="000527BC">
        <w:rPr>
          <w:rFonts w:ascii="Liberation Serif" w:hAnsi="Liberation Serif" w:cs="Liberation Serif"/>
        </w:rPr>
        <w:t xml:space="preserve"> </w:t>
      </w:r>
      <w:r w:rsidR="001D53ED" w:rsidRPr="000527BC">
        <w:rPr>
          <w:rFonts w:ascii="Liberation Serif" w:hAnsi="Liberation Serif" w:cs="Liberation Serif"/>
        </w:rPr>
        <w:t xml:space="preserve">         </w:t>
      </w:r>
      <w:r w:rsidRPr="000527BC">
        <w:rPr>
          <w:rFonts w:ascii="Liberation Serif" w:hAnsi="Liberation Serif" w:cs="Liberation Serif"/>
        </w:rPr>
        <w:t>А.А. Карлов</w:t>
      </w:r>
    </w:p>
    <w:p w:rsidR="00C3649B" w:rsidRDefault="00C3649B">
      <w:pPr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br w:type="page"/>
      </w:r>
    </w:p>
    <w:p w:rsidR="00C3649B" w:rsidRDefault="00C3649B" w:rsidP="009849C8">
      <w:pPr>
        <w:pStyle w:val="1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</w:rPr>
      </w:pPr>
    </w:p>
    <w:p w:rsidR="00C3649B" w:rsidRPr="000527BC" w:rsidRDefault="00C3649B" w:rsidP="00C3649B">
      <w:pPr>
        <w:spacing w:after="0" w:line="240" w:lineRule="auto"/>
        <w:ind w:left="5954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Приложение к приказу </w:t>
      </w: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br/>
        <w:t>Министерства здравоохранения</w:t>
      </w: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br/>
        <w:t xml:space="preserve">Свердловской области </w:t>
      </w:r>
    </w:p>
    <w:p w:rsidR="00C3649B" w:rsidRDefault="00C3649B" w:rsidP="00C3649B">
      <w:pPr>
        <w:spacing w:after="0" w:line="240" w:lineRule="auto"/>
        <w:ind w:left="5954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от ____________№_______</w:t>
      </w:r>
    </w:p>
    <w:p w:rsidR="00C3649B" w:rsidRDefault="00C3649B" w:rsidP="00C3649B">
      <w:pPr>
        <w:spacing w:after="0" w:line="240" w:lineRule="auto"/>
        <w:ind w:left="5954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</w:p>
    <w:p w:rsidR="00C3649B" w:rsidRPr="000527BC" w:rsidRDefault="00C3649B" w:rsidP="00C3649B">
      <w:pPr>
        <w:spacing w:after="0" w:line="240" w:lineRule="auto"/>
        <w:ind w:left="5954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Приложение к приказу </w:t>
      </w: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br/>
        <w:t>Министерства здравоохранения</w:t>
      </w: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br/>
        <w:t xml:space="preserve">Свердловской области </w:t>
      </w:r>
    </w:p>
    <w:p w:rsidR="00C3649B" w:rsidRPr="000527BC" w:rsidRDefault="00C3649B" w:rsidP="00C3649B">
      <w:pPr>
        <w:spacing w:after="0" w:line="240" w:lineRule="auto"/>
        <w:ind w:left="5954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от </w:t>
      </w:r>
      <w:r w:rsidRPr="00630CD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18.04.2023 № 847-п</w:t>
      </w:r>
    </w:p>
    <w:p w:rsidR="00C3649B" w:rsidRDefault="00C3649B" w:rsidP="00C3649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649B" w:rsidRDefault="00C3649B" w:rsidP="00C3649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649B" w:rsidRDefault="00C3649B" w:rsidP="00C3649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4399D">
        <w:rPr>
          <w:rFonts w:ascii="Liberation Serif" w:hAnsi="Liberation Serif" w:cs="Liberation Serif"/>
          <w:b/>
          <w:sz w:val="28"/>
          <w:szCs w:val="28"/>
        </w:rPr>
        <w:t>Порядок маршрутизации детского населения для проведения денситометрии на территории Свердловской области</w:t>
      </w:r>
    </w:p>
    <w:p w:rsidR="00C3649B" w:rsidRPr="000527BC" w:rsidRDefault="00C3649B" w:rsidP="00C3649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649B" w:rsidRPr="000527BC" w:rsidRDefault="00C3649B" w:rsidP="00C3649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27BC">
        <w:rPr>
          <w:rFonts w:ascii="Liberation Serif" w:hAnsi="Liberation Serif" w:cs="Liberation Serif"/>
          <w:sz w:val="28"/>
          <w:szCs w:val="28"/>
        </w:rPr>
        <w:t xml:space="preserve">Исследование проводится детям при наличии направления врача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0527BC">
        <w:rPr>
          <w:rFonts w:ascii="Liberation Serif" w:hAnsi="Liberation Serif" w:cs="Liberation Serif"/>
          <w:sz w:val="28"/>
          <w:szCs w:val="28"/>
        </w:rPr>
        <w:t xml:space="preserve"> специалиста медицинской организации </w:t>
      </w:r>
      <w:r w:rsidRPr="000527BC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Pr="000527BC">
        <w:rPr>
          <w:rFonts w:ascii="Liberation Serif" w:hAnsi="Liberation Serif" w:cs="Liberation Serif"/>
          <w:sz w:val="28"/>
          <w:szCs w:val="28"/>
        </w:rPr>
        <w:t xml:space="preserve"> уровня с учетом показаний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527BC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0527BC">
        <w:rPr>
          <w:rFonts w:ascii="Liberation Serif" w:hAnsi="Liberation Serif" w:cs="Liberation Serif"/>
          <w:sz w:val="28"/>
          <w:szCs w:val="28"/>
        </w:rPr>
        <w:t>соответствии с приказом Министерства здравоохранения Свердловской области от и Т</w:t>
      </w:r>
      <w:r>
        <w:rPr>
          <w:rFonts w:ascii="Liberation Serif" w:hAnsi="Liberation Serif" w:cs="Liberation Serif"/>
          <w:sz w:val="28"/>
          <w:szCs w:val="28"/>
        </w:rPr>
        <w:t>ерриториального фонда обязательного медицинского страхования</w:t>
      </w:r>
      <w:r w:rsidRPr="000527BC">
        <w:rPr>
          <w:rFonts w:ascii="Liberation Serif" w:hAnsi="Liberation Serif" w:cs="Liberation Serif"/>
          <w:sz w:val="28"/>
          <w:szCs w:val="28"/>
        </w:rPr>
        <w:t xml:space="preserve"> Свердловской области 19.04.2019 № 759-п/149 «О введении единой формы электронного направления на госпитализацию в стационар (круглосуточный, дневной) или консультацию, проведение лабораторно-инструментальных исследований в амбулаторно-поликлинических условиях, выдаваемого медицинскими организациями Свердловской области».</w:t>
      </w:r>
    </w:p>
    <w:p w:rsidR="00C3649B" w:rsidRPr="00EA2D03" w:rsidRDefault="00C3649B" w:rsidP="00C3649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D03">
        <w:rPr>
          <w:rFonts w:ascii="Liberation Serif" w:hAnsi="Liberation Serif" w:cs="Liberation Serif"/>
          <w:sz w:val="28"/>
          <w:szCs w:val="28"/>
        </w:rPr>
        <w:t xml:space="preserve">Исследование проводится в </w:t>
      </w:r>
      <w:r w:rsidRPr="00F97101">
        <w:rPr>
          <w:rFonts w:ascii="Liberation Serif" w:hAnsi="Liberation Serif" w:cs="Liberation Serif"/>
          <w:sz w:val="28"/>
          <w:szCs w:val="28"/>
        </w:rPr>
        <w:t>ГАУЗ СО «Областная детская клиническая больница» по адресу: г. Екатеринбург, ул. Серафимы Дерябиной, д. 32, диагностический корпус 2 этаж. Запись на проведение исследования в ГАУЗ СО «Областная детская клиническая больница» производится после консультации профильных врачей специалистов детского консультативно-диагностического центра ГАУЗ СО «Областная детская клиническая больница»</w:t>
      </w:r>
      <w:r>
        <w:rPr>
          <w:rFonts w:ascii="Liberation Serif" w:hAnsi="Liberation Serif" w:cs="Liberation Serif"/>
          <w:sz w:val="28"/>
          <w:szCs w:val="28"/>
        </w:rPr>
        <w:t xml:space="preserve"> по следующим показаниям</w:t>
      </w:r>
      <w:r w:rsidRPr="00EA2D03">
        <w:rPr>
          <w:rFonts w:ascii="Liberation Serif" w:hAnsi="Liberation Serif" w:cs="Liberation Serif"/>
          <w:sz w:val="28"/>
          <w:szCs w:val="28"/>
        </w:rPr>
        <w:t xml:space="preserve"> к проведению денситометрии:</w:t>
      </w:r>
    </w:p>
    <w:p w:rsidR="00C3649B" w:rsidRPr="000527BC" w:rsidRDefault="00C3649B" w:rsidP="00C3649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</w:t>
      </w:r>
      <w:r w:rsidRPr="000527BC">
        <w:rPr>
          <w:rFonts w:ascii="Liberation Serif" w:hAnsi="Liberation Serif" w:cs="Liberation Serif"/>
          <w:sz w:val="28"/>
          <w:szCs w:val="28"/>
        </w:rPr>
        <w:t xml:space="preserve">ронические соматические заболеваниях протекающие с нарушением процессов всасывания, воспалительными заболеваниями кишечника, нервная анорексия, </w:t>
      </w:r>
      <w:proofErr w:type="spellStart"/>
      <w:r w:rsidRPr="000527BC">
        <w:rPr>
          <w:rFonts w:ascii="Liberation Serif" w:hAnsi="Liberation Serif" w:cs="Liberation Serif"/>
          <w:sz w:val="28"/>
          <w:szCs w:val="28"/>
        </w:rPr>
        <w:t>муковисцидоз</w:t>
      </w:r>
      <w:proofErr w:type="spellEnd"/>
      <w:r w:rsidRPr="000527BC">
        <w:rPr>
          <w:rFonts w:ascii="Liberation Serif" w:hAnsi="Liberation Serif" w:cs="Liberation Serif"/>
          <w:sz w:val="28"/>
          <w:szCs w:val="28"/>
        </w:rPr>
        <w:t>;</w:t>
      </w:r>
    </w:p>
    <w:p w:rsidR="00C3649B" w:rsidRPr="000527BC" w:rsidRDefault="00C3649B" w:rsidP="00C3649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0527BC">
        <w:rPr>
          <w:rFonts w:ascii="Liberation Serif" w:hAnsi="Liberation Serif" w:cs="Liberation Serif"/>
          <w:sz w:val="28"/>
          <w:szCs w:val="28"/>
        </w:rPr>
        <w:t>евматические болезни;</w:t>
      </w:r>
    </w:p>
    <w:p w:rsidR="00C3649B" w:rsidRPr="000527BC" w:rsidRDefault="00C3649B" w:rsidP="00C3649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</w:t>
      </w:r>
      <w:r w:rsidRPr="000527BC">
        <w:rPr>
          <w:rFonts w:ascii="Liberation Serif" w:hAnsi="Liberation Serif" w:cs="Liberation Serif"/>
          <w:sz w:val="28"/>
          <w:szCs w:val="28"/>
        </w:rPr>
        <w:t>роническая болезнь почек;</w:t>
      </w:r>
    </w:p>
    <w:p w:rsidR="00C3649B" w:rsidRPr="000527BC" w:rsidRDefault="00C3649B" w:rsidP="00C3649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г</w:t>
      </w:r>
      <w:r w:rsidRPr="000527BC">
        <w:rPr>
          <w:rFonts w:ascii="Liberation Serif" w:hAnsi="Liberation Serif" w:cs="Liberation Serif"/>
          <w:sz w:val="28"/>
          <w:szCs w:val="28"/>
        </w:rPr>
        <w:t>ипогонадизм</w:t>
      </w:r>
      <w:proofErr w:type="spellEnd"/>
      <w:r w:rsidRPr="000527BC">
        <w:rPr>
          <w:rFonts w:ascii="Liberation Serif" w:hAnsi="Liberation Serif" w:cs="Liberation Serif"/>
          <w:sz w:val="28"/>
          <w:szCs w:val="28"/>
        </w:rPr>
        <w:t xml:space="preserve"> – первичный или вторичный;</w:t>
      </w:r>
    </w:p>
    <w:p w:rsidR="00C3649B" w:rsidRPr="000527BC" w:rsidRDefault="00C3649B" w:rsidP="00C3649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0527BC">
        <w:rPr>
          <w:rFonts w:ascii="Liberation Serif" w:hAnsi="Liberation Serif" w:cs="Liberation Serif"/>
          <w:sz w:val="28"/>
          <w:szCs w:val="28"/>
        </w:rPr>
        <w:t xml:space="preserve">пинально-мышечная атрофия; </w:t>
      </w:r>
    </w:p>
    <w:p w:rsidR="00C3649B" w:rsidRPr="000527BC" w:rsidRDefault="00C3649B" w:rsidP="00C3649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0527BC">
        <w:rPr>
          <w:rFonts w:ascii="Liberation Serif" w:hAnsi="Liberation Serif" w:cs="Liberation Serif"/>
          <w:sz w:val="28"/>
          <w:szCs w:val="28"/>
        </w:rPr>
        <w:t xml:space="preserve">есовершенный </w:t>
      </w:r>
      <w:proofErr w:type="spellStart"/>
      <w:r w:rsidRPr="000527BC">
        <w:rPr>
          <w:rFonts w:ascii="Liberation Serif" w:hAnsi="Liberation Serif" w:cs="Liberation Serif"/>
          <w:sz w:val="28"/>
          <w:szCs w:val="28"/>
        </w:rPr>
        <w:t>остеогенез</w:t>
      </w:r>
      <w:proofErr w:type="spellEnd"/>
      <w:r w:rsidRPr="000527BC">
        <w:rPr>
          <w:rFonts w:ascii="Liberation Serif" w:hAnsi="Liberation Serif" w:cs="Liberation Serif"/>
          <w:sz w:val="28"/>
          <w:szCs w:val="28"/>
        </w:rPr>
        <w:t xml:space="preserve"> и другие наследственные заболевания (синдром </w:t>
      </w:r>
      <w:proofErr w:type="spellStart"/>
      <w:r w:rsidRPr="000527BC">
        <w:rPr>
          <w:rFonts w:ascii="Liberation Serif" w:hAnsi="Liberation Serif" w:cs="Liberation Serif"/>
          <w:sz w:val="28"/>
          <w:szCs w:val="28"/>
        </w:rPr>
        <w:t>Элерса-Данлоса</w:t>
      </w:r>
      <w:proofErr w:type="spellEnd"/>
      <w:r w:rsidRPr="000527BC">
        <w:rPr>
          <w:rFonts w:ascii="Liberation Serif" w:hAnsi="Liberation Serif" w:cs="Liberation Serif"/>
          <w:sz w:val="28"/>
          <w:szCs w:val="28"/>
        </w:rPr>
        <w:t xml:space="preserve">, синдром </w:t>
      </w:r>
      <w:proofErr w:type="spellStart"/>
      <w:r w:rsidRPr="000527BC">
        <w:rPr>
          <w:rFonts w:ascii="Liberation Serif" w:hAnsi="Liberation Serif" w:cs="Liberation Serif"/>
          <w:sz w:val="28"/>
          <w:szCs w:val="28"/>
        </w:rPr>
        <w:t>Марфана</w:t>
      </w:r>
      <w:proofErr w:type="spellEnd"/>
      <w:r w:rsidRPr="000527BC">
        <w:rPr>
          <w:rFonts w:ascii="Liberation Serif" w:hAnsi="Liberation Serif" w:cs="Liberation Serif"/>
          <w:sz w:val="28"/>
          <w:szCs w:val="28"/>
        </w:rPr>
        <w:t xml:space="preserve"> и др.);</w:t>
      </w:r>
    </w:p>
    <w:p w:rsidR="00C3649B" w:rsidRPr="000527BC" w:rsidRDefault="00C3649B" w:rsidP="00C3649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Pr="000527BC">
        <w:rPr>
          <w:rFonts w:ascii="Liberation Serif" w:hAnsi="Liberation Serif" w:cs="Liberation Serif"/>
          <w:sz w:val="28"/>
          <w:szCs w:val="28"/>
        </w:rPr>
        <w:t>диопатический ювенильный остеопороз;</w:t>
      </w:r>
    </w:p>
    <w:p w:rsidR="00C3649B" w:rsidRPr="000527BC" w:rsidRDefault="00C3649B" w:rsidP="00C3649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0527BC">
        <w:rPr>
          <w:rFonts w:ascii="Liberation Serif" w:hAnsi="Liberation Serif" w:cs="Liberation Serif"/>
          <w:sz w:val="28"/>
          <w:szCs w:val="28"/>
        </w:rPr>
        <w:t xml:space="preserve">рогрессирующая мышечная дистрофия </w:t>
      </w:r>
      <w:proofErr w:type="spellStart"/>
      <w:r w:rsidRPr="000527BC">
        <w:rPr>
          <w:rFonts w:ascii="Liberation Serif" w:hAnsi="Liberation Serif" w:cs="Liberation Serif"/>
          <w:sz w:val="28"/>
          <w:szCs w:val="28"/>
        </w:rPr>
        <w:t>Дюшенна</w:t>
      </w:r>
      <w:proofErr w:type="spellEnd"/>
      <w:r w:rsidRPr="000527BC">
        <w:rPr>
          <w:rFonts w:ascii="Liberation Serif" w:hAnsi="Liberation Serif" w:cs="Liberation Serif"/>
          <w:sz w:val="28"/>
          <w:szCs w:val="28"/>
        </w:rPr>
        <w:t>;</w:t>
      </w:r>
    </w:p>
    <w:p w:rsidR="00C3649B" w:rsidRPr="000527BC" w:rsidRDefault="00C3649B" w:rsidP="00C3649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г</w:t>
      </w:r>
      <w:r w:rsidRPr="000527BC">
        <w:rPr>
          <w:rFonts w:ascii="Liberation Serif" w:hAnsi="Liberation Serif" w:cs="Liberation Serif"/>
          <w:sz w:val="28"/>
          <w:szCs w:val="28"/>
        </w:rPr>
        <w:t>иперпаратиреоз</w:t>
      </w:r>
      <w:proofErr w:type="spellEnd"/>
      <w:r w:rsidR="00D0201B">
        <w:rPr>
          <w:rFonts w:ascii="Liberation Serif" w:hAnsi="Liberation Serif" w:cs="Liberation Serif"/>
          <w:sz w:val="28"/>
          <w:szCs w:val="28"/>
        </w:rPr>
        <w:t>.</w:t>
      </w:r>
    </w:p>
    <w:p w:rsidR="00C3649B" w:rsidRPr="00EA2D03" w:rsidRDefault="00C3649B" w:rsidP="00C3649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D03">
        <w:rPr>
          <w:rFonts w:ascii="Liberation Serif" w:hAnsi="Liberation Serif" w:cs="Liberation Serif"/>
          <w:sz w:val="28"/>
          <w:szCs w:val="28"/>
        </w:rPr>
        <w:t>Исследование проводится в ГАУЗ СО «Многопрофильный клинический медицинский центр «</w:t>
      </w:r>
      <w:proofErr w:type="spellStart"/>
      <w:r w:rsidRPr="00EA2D03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Pr="00EA2D03">
        <w:rPr>
          <w:rFonts w:ascii="Liberation Serif" w:hAnsi="Liberation Serif" w:cs="Liberation Serif"/>
          <w:sz w:val="28"/>
          <w:szCs w:val="28"/>
        </w:rPr>
        <w:t>» по адресу Екатеринбург, ул.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A2D03">
        <w:rPr>
          <w:rFonts w:ascii="Liberation Serif" w:hAnsi="Liberation Serif" w:cs="Liberation Serif"/>
          <w:sz w:val="28"/>
          <w:szCs w:val="28"/>
        </w:rPr>
        <w:t xml:space="preserve">Бардина, </w:t>
      </w:r>
      <w:r>
        <w:rPr>
          <w:rFonts w:ascii="Liberation Serif" w:hAnsi="Liberation Serif" w:cs="Liberation Serif"/>
          <w:sz w:val="28"/>
          <w:szCs w:val="28"/>
        </w:rPr>
        <w:lastRenderedPageBreak/>
        <w:t>д. </w:t>
      </w:r>
      <w:r w:rsidRPr="00EA2D03">
        <w:rPr>
          <w:rFonts w:ascii="Liberation Serif" w:hAnsi="Liberation Serif" w:cs="Liberation Serif"/>
          <w:sz w:val="28"/>
          <w:szCs w:val="28"/>
        </w:rPr>
        <w:t>9а. Запись на проведение исследования в ГАУЗ СО «Многопрофильный клинический медицинский центр «</w:t>
      </w:r>
      <w:proofErr w:type="spellStart"/>
      <w:r w:rsidRPr="00EA2D03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Pr="00EA2D03">
        <w:rPr>
          <w:rFonts w:ascii="Liberation Serif" w:hAnsi="Liberation Serif" w:cs="Liberation Serif"/>
          <w:sz w:val="28"/>
          <w:szCs w:val="28"/>
        </w:rPr>
        <w:t xml:space="preserve">» производится по телефону </w:t>
      </w:r>
      <w:r w:rsidR="00D0201B">
        <w:rPr>
          <w:rFonts w:ascii="Liberation Serif" w:hAnsi="Liberation Serif" w:cs="Liberation Serif"/>
          <w:sz w:val="28"/>
          <w:szCs w:val="28"/>
        </w:rPr>
        <w:br/>
      </w:r>
      <w:r w:rsidRPr="00EA2D03">
        <w:rPr>
          <w:rFonts w:ascii="Liberation Serif" w:hAnsi="Liberation Serif" w:cs="Liberation Serif"/>
          <w:sz w:val="28"/>
          <w:szCs w:val="28"/>
        </w:rPr>
        <w:t xml:space="preserve">+7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EA2D03">
        <w:rPr>
          <w:rFonts w:ascii="Liberation Serif" w:hAnsi="Liberation Serif" w:cs="Liberation Serif"/>
          <w:sz w:val="28"/>
          <w:szCs w:val="28"/>
        </w:rPr>
        <w:t>909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EA2D03">
        <w:rPr>
          <w:rFonts w:ascii="Liberation Serif" w:hAnsi="Liberation Serif" w:cs="Liberation Serif"/>
          <w:sz w:val="28"/>
          <w:szCs w:val="28"/>
        </w:rPr>
        <w:t xml:space="preserve">700-35-37 или через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</w:t>
      </w:r>
      <w:r w:rsidRPr="00EA2D03">
        <w:rPr>
          <w:rFonts w:ascii="Liberation Serif" w:hAnsi="Liberation Serif" w:cs="Liberation Serif"/>
          <w:sz w:val="28"/>
          <w:szCs w:val="28"/>
        </w:rPr>
        <w:t>олл</w:t>
      </w:r>
      <w:proofErr w:type="spellEnd"/>
      <w:r w:rsidRPr="00EA2D03">
        <w:rPr>
          <w:rFonts w:ascii="Liberation Serif" w:hAnsi="Liberation Serif" w:cs="Liberation Serif"/>
          <w:sz w:val="28"/>
          <w:szCs w:val="28"/>
        </w:rPr>
        <w:t>-центр по телефону (343) 287-77-70 в рабочие дни</w:t>
      </w:r>
      <w:r w:rsidR="00D0201B">
        <w:rPr>
          <w:rFonts w:ascii="Liberation Serif" w:hAnsi="Liberation Serif" w:cs="Liberation Serif"/>
          <w:sz w:val="28"/>
          <w:szCs w:val="28"/>
        </w:rPr>
        <w:t> </w:t>
      </w:r>
      <w:bookmarkStart w:id="0" w:name="_GoBack"/>
      <w:bookmarkEnd w:id="0"/>
      <w:r w:rsidRPr="00EA2D03">
        <w:rPr>
          <w:rFonts w:ascii="Liberation Serif" w:hAnsi="Liberation Serif" w:cs="Liberation Serif"/>
          <w:sz w:val="28"/>
          <w:szCs w:val="28"/>
        </w:rPr>
        <w:t>с 08.00 до 17.00, в пятницу с 08.00 до 16.00.</w:t>
      </w:r>
    </w:p>
    <w:p w:rsidR="00C3649B" w:rsidRPr="00EA2D03" w:rsidRDefault="00C3649B" w:rsidP="00C3649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Показания для проведения исследования в </w:t>
      </w:r>
      <w:r w:rsidRPr="00EA2D03">
        <w:rPr>
          <w:rFonts w:ascii="Liberation Serif" w:hAnsi="Liberation Serif" w:cs="Liberation Serif"/>
          <w:sz w:val="28"/>
          <w:szCs w:val="28"/>
        </w:rPr>
        <w:t>ГАУЗ СО «Многопрофильный клинический медицинский центр «</w:t>
      </w:r>
      <w:proofErr w:type="spellStart"/>
      <w:r w:rsidRPr="00EA2D03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Pr="00EA2D03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C3649B" w:rsidRPr="00EA2D03" w:rsidRDefault="00C3649B" w:rsidP="00C3649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D03">
        <w:rPr>
          <w:rFonts w:ascii="Liberation Serif" w:hAnsi="Liberation Serif" w:cs="Liberation Serif"/>
          <w:sz w:val="28"/>
          <w:szCs w:val="28"/>
        </w:rPr>
        <w:t xml:space="preserve">очевидная </w:t>
      </w:r>
      <w:proofErr w:type="spellStart"/>
      <w:r w:rsidRPr="00EA2D03">
        <w:rPr>
          <w:rFonts w:ascii="Liberation Serif" w:hAnsi="Liberation Serif" w:cs="Liberation Serif"/>
          <w:sz w:val="28"/>
          <w:szCs w:val="28"/>
        </w:rPr>
        <w:t>остеопения</w:t>
      </w:r>
      <w:proofErr w:type="spellEnd"/>
      <w:r w:rsidRPr="00EA2D03">
        <w:rPr>
          <w:rFonts w:ascii="Liberation Serif" w:hAnsi="Liberation Serif" w:cs="Liberation Serif"/>
          <w:sz w:val="28"/>
          <w:szCs w:val="28"/>
        </w:rPr>
        <w:t xml:space="preserve"> на рентгеновском снимке;</w:t>
      </w:r>
    </w:p>
    <w:p w:rsidR="00C3649B" w:rsidRPr="00EA2D03" w:rsidRDefault="00C3649B" w:rsidP="00C3649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D03">
        <w:rPr>
          <w:rFonts w:ascii="Liberation Serif" w:hAnsi="Liberation Serif" w:cs="Liberation Serif"/>
          <w:sz w:val="28"/>
          <w:szCs w:val="28"/>
        </w:rPr>
        <w:t>переломы в анамнезе: компрессионные переломы позвонков, два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EA2D03">
        <w:rPr>
          <w:rFonts w:ascii="Liberation Serif" w:hAnsi="Liberation Serif" w:cs="Liberation Serif"/>
          <w:sz w:val="28"/>
          <w:szCs w:val="28"/>
        </w:rPr>
        <w:t>более переломов трубчатых костей, один и более периферических переломов при минимальной нагрузке.</w:t>
      </w:r>
    </w:p>
    <w:p w:rsidR="002D7D76" w:rsidRPr="000527BC" w:rsidRDefault="00C40467" w:rsidP="0080780D">
      <w:pPr>
        <w:rPr>
          <w:rFonts w:ascii="Liberation Serif" w:hAnsi="Liberation Serif" w:cs="Liberation Serif"/>
          <w:shd w:val="clear" w:color="auto" w:fill="FFFFFF"/>
        </w:rPr>
      </w:pPr>
      <w:r w:rsidRPr="000527BC">
        <w:rPr>
          <w:rFonts w:ascii="Liberation Serif" w:hAnsi="Liberation Serif" w:cs="Liberation Serif"/>
        </w:rPr>
        <w:t xml:space="preserve"> </w:t>
      </w:r>
    </w:p>
    <w:p w:rsidR="00C40467" w:rsidRPr="000527BC" w:rsidRDefault="00C40467" w:rsidP="000527B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sectPr w:rsidR="00C40467" w:rsidRPr="000527BC" w:rsidSect="009849C8">
          <w:headerReference w:type="default" r:id="rId8"/>
          <w:pgSz w:w="11906" w:h="16838"/>
          <w:pgMar w:top="1134" w:right="567" w:bottom="993" w:left="1418" w:header="709" w:footer="709" w:gutter="0"/>
          <w:cols w:space="720"/>
          <w:titlePg/>
          <w:docGrid w:linePitch="299"/>
        </w:sectPr>
      </w:pPr>
    </w:p>
    <w:p w:rsidR="00E35103" w:rsidRPr="00E75C2A" w:rsidRDefault="00E35103" w:rsidP="00E75C2A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E75C2A" w:rsidRPr="0036028E" w:rsidRDefault="00E75C2A" w:rsidP="00E75C2A">
      <w:pPr>
        <w:pStyle w:val="a3"/>
        <w:spacing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028E">
        <w:rPr>
          <w:rFonts w:ascii="Liberation Serif" w:hAnsi="Liberation Serif" w:cs="Liberation Serif"/>
          <w:b/>
          <w:bCs/>
          <w:sz w:val="28"/>
          <w:szCs w:val="28"/>
        </w:rPr>
        <w:t>СОГЛАСОВАНИЕ</w:t>
      </w:r>
    </w:p>
    <w:p w:rsidR="00E75C2A" w:rsidRPr="0036028E" w:rsidRDefault="00E75C2A" w:rsidP="00E75C2A">
      <w:pPr>
        <w:pStyle w:val="a3"/>
        <w:spacing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028E">
        <w:rPr>
          <w:rFonts w:ascii="Liberation Serif" w:hAnsi="Liberation Serif" w:cs="Liberation Serif"/>
          <w:b/>
          <w:bCs/>
          <w:sz w:val="28"/>
          <w:szCs w:val="28"/>
        </w:rPr>
        <w:t>приказа Министерства здравоохранения Свердловской области</w:t>
      </w:r>
    </w:p>
    <w:p w:rsidR="00E75C2A" w:rsidRPr="00111771" w:rsidRDefault="00E75C2A" w:rsidP="00E75C2A">
      <w:pPr>
        <w:spacing w:after="0" w:line="240" w:lineRule="auto"/>
        <w:rPr>
          <w:rFonts w:ascii="Liberation Serif" w:hAnsi="Liberation Serif" w:cs="Liberation Serif"/>
          <w:b/>
          <w:bCs/>
          <w:sz w:val="8"/>
          <w:szCs w:val="28"/>
        </w:rPr>
      </w:pPr>
    </w:p>
    <w:p w:rsidR="009849C8" w:rsidRPr="0064399D" w:rsidRDefault="009849C8" w:rsidP="009849C8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приказ Министерства здравоохранения Свердловской области от 18.04.2023 № 847-п «</w:t>
      </w:r>
      <w:r w:rsidRPr="0064399D">
        <w:rPr>
          <w:rFonts w:ascii="Liberation Serif" w:hAnsi="Liberation Serif" w:cs="Liberation Serif"/>
          <w:b/>
          <w:i/>
          <w:sz w:val="28"/>
          <w:szCs w:val="28"/>
        </w:rPr>
        <w:t>Об оказании медицинской помощи детям, нуждающимся в проведении денситометрии, на территории Свердловской области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E75C2A" w:rsidRPr="0064399D" w:rsidRDefault="00E75C2A" w:rsidP="00E75C2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E75C2A" w:rsidRPr="00111771" w:rsidRDefault="00E75C2A" w:rsidP="00E75C2A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0"/>
          <w:szCs w:val="28"/>
        </w:rPr>
      </w:pPr>
    </w:p>
    <w:tbl>
      <w:tblPr>
        <w:tblW w:w="1020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052"/>
        <w:gridCol w:w="1917"/>
        <w:gridCol w:w="1168"/>
        <w:gridCol w:w="1384"/>
      </w:tblGrid>
      <w:tr w:rsidR="00E75C2A" w:rsidRPr="0036028E" w:rsidTr="00C12799">
        <w:tc>
          <w:tcPr>
            <w:tcW w:w="3681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52" w:type="dxa"/>
            <w:tcBorders>
              <w:top w:val="single" w:sz="6" w:space="0" w:color="auto"/>
              <w:bottom w:val="nil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46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E75C2A" w:rsidRPr="0036028E" w:rsidTr="00C12799">
        <w:trPr>
          <w:trHeight w:val="10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E75C2A" w:rsidRPr="0036028E" w:rsidTr="00C12799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Чадова</w:t>
            </w:r>
            <w:proofErr w:type="spellEnd"/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17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75C2A" w:rsidRPr="0036028E" w:rsidTr="00C12799">
        <w:trPr>
          <w:trHeight w:val="4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Савельева Е.В.</w:t>
            </w:r>
          </w:p>
        </w:tc>
        <w:tc>
          <w:tcPr>
            <w:tcW w:w="1917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75C2A" w:rsidRPr="0036028E" w:rsidTr="00C12799">
        <w:trPr>
          <w:trHeight w:val="4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Степанова З.Ф.</w:t>
            </w:r>
          </w:p>
        </w:tc>
        <w:tc>
          <w:tcPr>
            <w:tcW w:w="1917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75C2A" w:rsidRPr="0036028E" w:rsidTr="00C127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C2A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Белошевич С.О.</w:t>
            </w:r>
          </w:p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E75C2A" w:rsidRPr="0036028E" w:rsidRDefault="00E75C2A" w:rsidP="00E75C2A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75C2A" w:rsidRPr="00075A7A" w:rsidRDefault="00E75C2A" w:rsidP="00E75C2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75A7A">
        <w:rPr>
          <w:rFonts w:ascii="Liberation Serif" w:hAnsi="Liberation Serif" w:cs="Liberation Serif"/>
          <w:sz w:val="24"/>
          <w:szCs w:val="24"/>
        </w:rPr>
        <w:t>Исполнитель: Малямова Л.Н., тел. 312-00-03 доб. 846</w:t>
      </w:r>
    </w:p>
    <w:p w:rsidR="00E75C2A" w:rsidRPr="0036028E" w:rsidRDefault="00E75C2A" w:rsidP="00E75C2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75C2A" w:rsidRPr="007749A8" w:rsidRDefault="00E75C2A" w:rsidP="00E75C2A">
      <w:pPr>
        <w:spacing w:after="0" w:line="240" w:lineRule="auto"/>
        <w:jc w:val="both"/>
        <w:rPr>
          <w:rFonts w:ascii="Liberation Serif" w:hAnsi="Liberation Serif" w:cs="Liberation Serif"/>
          <w:sz w:val="24"/>
        </w:rPr>
      </w:pPr>
      <w:r w:rsidRPr="007749A8">
        <w:rPr>
          <w:rFonts w:ascii="Liberation Serif" w:hAnsi="Liberation Serif" w:cs="Liberation Serif"/>
          <w:sz w:val="24"/>
        </w:rPr>
        <w:t xml:space="preserve">экз. отдел организации медицинской помощи матерям и детям </w:t>
      </w:r>
    </w:p>
    <w:p w:rsidR="0064399D" w:rsidRDefault="00E75C2A" w:rsidP="00E75C2A">
      <w:pPr>
        <w:spacing w:after="0" w:line="240" w:lineRule="auto"/>
        <w:jc w:val="both"/>
        <w:rPr>
          <w:rFonts w:ascii="Liberation Serif" w:hAnsi="Liberation Serif" w:cs="Liberation Serif"/>
          <w:sz w:val="24"/>
        </w:rPr>
      </w:pPr>
      <w:r w:rsidRPr="007749A8">
        <w:rPr>
          <w:rFonts w:ascii="Liberation Serif" w:hAnsi="Liberation Serif" w:cs="Liberation Serif"/>
          <w:sz w:val="24"/>
        </w:rPr>
        <w:t>ГАУЗ СО «</w:t>
      </w:r>
      <w:r w:rsidRPr="00585E87">
        <w:rPr>
          <w:rFonts w:ascii="Liberation Serif" w:hAnsi="Liberation Serif" w:cs="Liberation Serif"/>
          <w:bCs/>
          <w:sz w:val="24"/>
        </w:rPr>
        <w:t>Многопрофильный клинический медицинский центр «</w:t>
      </w:r>
      <w:proofErr w:type="spellStart"/>
      <w:r w:rsidRPr="00585E87">
        <w:rPr>
          <w:rFonts w:ascii="Liberation Serif" w:hAnsi="Liberation Serif" w:cs="Liberation Serif"/>
          <w:bCs/>
          <w:sz w:val="24"/>
        </w:rPr>
        <w:t>Бонум</w:t>
      </w:r>
      <w:proofErr w:type="spellEnd"/>
      <w:r w:rsidRPr="007749A8">
        <w:rPr>
          <w:rFonts w:ascii="Liberation Serif" w:hAnsi="Liberation Serif" w:cs="Liberation Serif"/>
          <w:sz w:val="24"/>
        </w:rPr>
        <w:t>»</w:t>
      </w:r>
    </w:p>
    <w:p w:rsidR="00E75C2A" w:rsidRDefault="00E75C2A" w:rsidP="00E75C2A">
      <w:pPr>
        <w:spacing w:after="0" w:line="240" w:lineRule="auto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ГАУЗ СО «Областная детская клиническая больница»</w:t>
      </w:r>
    </w:p>
    <w:p w:rsidR="00E75C2A" w:rsidRDefault="00E75C2A" w:rsidP="00E75C2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4"/>
        </w:rPr>
        <w:t>Медицинские организации, оказывающие медицинскую помощь детям</w:t>
      </w:r>
    </w:p>
    <w:p w:rsidR="00E35103" w:rsidRPr="0064399D" w:rsidRDefault="00E35103" w:rsidP="0064399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E35103" w:rsidRPr="0064399D" w:rsidSect="000527B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08" w:rsidRDefault="00257E08" w:rsidP="00777268">
      <w:pPr>
        <w:spacing w:after="0" w:line="240" w:lineRule="auto"/>
      </w:pPr>
      <w:r>
        <w:separator/>
      </w:r>
    </w:p>
  </w:endnote>
  <w:endnote w:type="continuationSeparator" w:id="0">
    <w:p w:rsidR="00257E08" w:rsidRDefault="00257E08" w:rsidP="0077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08" w:rsidRDefault="00257E08" w:rsidP="00777268">
      <w:pPr>
        <w:spacing w:after="0" w:line="240" w:lineRule="auto"/>
      </w:pPr>
      <w:r>
        <w:separator/>
      </w:r>
    </w:p>
  </w:footnote>
  <w:footnote w:type="continuationSeparator" w:id="0">
    <w:p w:rsidR="00257E08" w:rsidRDefault="00257E08" w:rsidP="0077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3086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FF4D5B" w:rsidRPr="00FF4D5B" w:rsidRDefault="00FF4D5B">
        <w:pPr>
          <w:pStyle w:val="a9"/>
          <w:jc w:val="center"/>
          <w:rPr>
            <w:rFonts w:ascii="Liberation Serif" w:hAnsi="Liberation Serif" w:cs="Liberation Serif"/>
            <w:sz w:val="24"/>
          </w:rPr>
        </w:pPr>
        <w:r w:rsidRPr="00FF4D5B">
          <w:rPr>
            <w:rFonts w:ascii="Liberation Serif" w:hAnsi="Liberation Serif" w:cs="Liberation Serif"/>
            <w:sz w:val="24"/>
          </w:rPr>
          <w:fldChar w:fldCharType="begin"/>
        </w:r>
        <w:r w:rsidRPr="00FF4D5B">
          <w:rPr>
            <w:rFonts w:ascii="Liberation Serif" w:hAnsi="Liberation Serif" w:cs="Liberation Serif"/>
            <w:sz w:val="24"/>
          </w:rPr>
          <w:instrText>PAGE   \* MERGEFORMAT</w:instrText>
        </w:r>
        <w:r w:rsidRPr="00FF4D5B">
          <w:rPr>
            <w:rFonts w:ascii="Liberation Serif" w:hAnsi="Liberation Serif" w:cs="Liberation Serif"/>
            <w:sz w:val="24"/>
          </w:rPr>
          <w:fldChar w:fldCharType="separate"/>
        </w:r>
        <w:r w:rsidR="00D0201B">
          <w:rPr>
            <w:rFonts w:ascii="Liberation Serif" w:hAnsi="Liberation Serif" w:cs="Liberation Serif"/>
            <w:noProof/>
            <w:sz w:val="24"/>
          </w:rPr>
          <w:t>4</w:t>
        </w:r>
        <w:r w:rsidRPr="00FF4D5B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FF4D5B" w:rsidRDefault="00FF4D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650"/>
    <w:multiLevelType w:val="hybridMultilevel"/>
    <w:tmpl w:val="4636DFE8"/>
    <w:lvl w:ilvl="0" w:tplc="3A984BE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954C8D"/>
    <w:multiLevelType w:val="hybridMultilevel"/>
    <w:tmpl w:val="C75C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1647"/>
    <w:multiLevelType w:val="multilevel"/>
    <w:tmpl w:val="5C080C38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0DCE53CF"/>
    <w:multiLevelType w:val="hybridMultilevel"/>
    <w:tmpl w:val="F198D2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E24D8"/>
    <w:multiLevelType w:val="hybridMultilevel"/>
    <w:tmpl w:val="738EB3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52CF7"/>
    <w:multiLevelType w:val="hybridMultilevel"/>
    <w:tmpl w:val="5B704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03D8B"/>
    <w:multiLevelType w:val="hybridMultilevel"/>
    <w:tmpl w:val="BEDC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C5987"/>
    <w:multiLevelType w:val="hybridMultilevel"/>
    <w:tmpl w:val="B570211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76DA0"/>
    <w:multiLevelType w:val="hybridMultilevel"/>
    <w:tmpl w:val="BF2C95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12E3C"/>
    <w:multiLevelType w:val="hybridMultilevel"/>
    <w:tmpl w:val="4598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9550F"/>
    <w:multiLevelType w:val="hybridMultilevel"/>
    <w:tmpl w:val="97A64BA4"/>
    <w:lvl w:ilvl="0" w:tplc="3DEE5AC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F7329F"/>
    <w:multiLevelType w:val="multilevel"/>
    <w:tmpl w:val="5C080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72E57D24"/>
    <w:multiLevelType w:val="multilevel"/>
    <w:tmpl w:val="5C080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1A"/>
    <w:rsid w:val="00024719"/>
    <w:rsid w:val="000410E8"/>
    <w:rsid w:val="00047724"/>
    <w:rsid w:val="000527BC"/>
    <w:rsid w:val="00096126"/>
    <w:rsid w:val="000A0D42"/>
    <w:rsid w:val="000B147B"/>
    <w:rsid w:val="000B18B0"/>
    <w:rsid w:val="000B2CEB"/>
    <w:rsid w:val="000C33FC"/>
    <w:rsid w:val="000C78DF"/>
    <w:rsid w:val="000E03B6"/>
    <w:rsid w:val="000F45FE"/>
    <w:rsid w:val="001703A5"/>
    <w:rsid w:val="001803BA"/>
    <w:rsid w:val="00181471"/>
    <w:rsid w:val="00185445"/>
    <w:rsid w:val="00190170"/>
    <w:rsid w:val="001C25C6"/>
    <w:rsid w:val="001D4447"/>
    <w:rsid w:val="001D53ED"/>
    <w:rsid w:val="001D6906"/>
    <w:rsid w:val="001F0219"/>
    <w:rsid w:val="002219A8"/>
    <w:rsid w:val="002550CF"/>
    <w:rsid w:val="00256699"/>
    <w:rsid w:val="00257E08"/>
    <w:rsid w:val="00294A18"/>
    <w:rsid w:val="002B0AFA"/>
    <w:rsid w:val="002C08AC"/>
    <w:rsid w:val="002C0E78"/>
    <w:rsid w:val="002D7D76"/>
    <w:rsid w:val="00315109"/>
    <w:rsid w:val="003326A0"/>
    <w:rsid w:val="00337B26"/>
    <w:rsid w:val="003729FB"/>
    <w:rsid w:val="0037721E"/>
    <w:rsid w:val="003B14D6"/>
    <w:rsid w:val="003E1367"/>
    <w:rsid w:val="003F3513"/>
    <w:rsid w:val="004103B7"/>
    <w:rsid w:val="00457C4C"/>
    <w:rsid w:val="0046750B"/>
    <w:rsid w:val="00473553"/>
    <w:rsid w:val="00474111"/>
    <w:rsid w:val="00496FC6"/>
    <w:rsid w:val="004A6C1A"/>
    <w:rsid w:val="004B08C9"/>
    <w:rsid w:val="004E0B8C"/>
    <w:rsid w:val="004F2C68"/>
    <w:rsid w:val="005360B6"/>
    <w:rsid w:val="005706B3"/>
    <w:rsid w:val="00582586"/>
    <w:rsid w:val="00590D95"/>
    <w:rsid w:val="005A6EA9"/>
    <w:rsid w:val="005D2D0A"/>
    <w:rsid w:val="005F59A5"/>
    <w:rsid w:val="00630CDC"/>
    <w:rsid w:val="0063188C"/>
    <w:rsid w:val="0064399D"/>
    <w:rsid w:val="00663B3E"/>
    <w:rsid w:val="00664F8C"/>
    <w:rsid w:val="006C1097"/>
    <w:rsid w:val="006C1E17"/>
    <w:rsid w:val="006E1073"/>
    <w:rsid w:val="006F64DB"/>
    <w:rsid w:val="006F7BA0"/>
    <w:rsid w:val="0075022B"/>
    <w:rsid w:val="00754427"/>
    <w:rsid w:val="00777268"/>
    <w:rsid w:val="007968C5"/>
    <w:rsid w:val="007A270B"/>
    <w:rsid w:val="007A7C05"/>
    <w:rsid w:val="007D1EB3"/>
    <w:rsid w:val="007E44BD"/>
    <w:rsid w:val="007E48C2"/>
    <w:rsid w:val="0080780D"/>
    <w:rsid w:val="00826053"/>
    <w:rsid w:val="00850ECB"/>
    <w:rsid w:val="00851147"/>
    <w:rsid w:val="008656EE"/>
    <w:rsid w:val="008A53A4"/>
    <w:rsid w:val="008C602B"/>
    <w:rsid w:val="008E5FC3"/>
    <w:rsid w:val="00913BDB"/>
    <w:rsid w:val="00932F27"/>
    <w:rsid w:val="00933BB4"/>
    <w:rsid w:val="00983B82"/>
    <w:rsid w:val="009849C8"/>
    <w:rsid w:val="009A7C56"/>
    <w:rsid w:val="009D632B"/>
    <w:rsid w:val="009E6942"/>
    <w:rsid w:val="00A00D7F"/>
    <w:rsid w:val="00A01DD2"/>
    <w:rsid w:val="00A35B4C"/>
    <w:rsid w:val="00A40A62"/>
    <w:rsid w:val="00A46B4C"/>
    <w:rsid w:val="00A51B0C"/>
    <w:rsid w:val="00A74AE1"/>
    <w:rsid w:val="00A83355"/>
    <w:rsid w:val="00A8575C"/>
    <w:rsid w:val="00AA769B"/>
    <w:rsid w:val="00AC0024"/>
    <w:rsid w:val="00AF31E0"/>
    <w:rsid w:val="00AF4B58"/>
    <w:rsid w:val="00B50BED"/>
    <w:rsid w:val="00B50F89"/>
    <w:rsid w:val="00B607BC"/>
    <w:rsid w:val="00B60D5D"/>
    <w:rsid w:val="00B925FA"/>
    <w:rsid w:val="00C007AF"/>
    <w:rsid w:val="00C176D5"/>
    <w:rsid w:val="00C3649B"/>
    <w:rsid w:val="00C40467"/>
    <w:rsid w:val="00C521B0"/>
    <w:rsid w:val="00C62713"/>
    <w:rsid w:val="00C756EE"/>
    <w:rsid w:val="00CB4614"/>
    <w:rsid w:val="00CC5E81"/>
    <w:rsid w:val="00CD42FD"/>
    <w:rsid w:val="00D00B5B"/>
    <w:rsid w:val="00D0201B"/>
    <w:rsid w:val="00D0417C"/>
    <w:rsid w:val="00D072FC"/>
    <w:rsid w:val="00D310B5"/>
    <w:rsid w:val="00D43931"/>
    <w:rsid w:val="00D517C6"/>
    <w:rsid w:val="00D81AA0"/>
    <w:rsid w:val="00DF62BA"/>
    <w:rsid w:val="00DF6832"/>
    <w:rsid w:val="00DF7439"/>
    <w:rsid w:val="00E00410"/>
    <w:rsid w:val="00E20EAD"/>
    <w:rsid w:val="00E21434"/>
    <w:rsid w:val="00E35103"/>
    <w:rsid w:val="00E75C2A"/>
    <w:rsid w:val="00EE3AA4"/>
    <w:rsid w:val="00EF5696"/>
    <w:rsid w:val="00F0163D"/>
    <w:rsid w:val="00F02150"/>
    <w:rsid w:val="00F073B5"/>
    <w:rsid w:val="00F17ADE"/>
    <w:rsid w:val="00F93D74"/>
    <w:rsid w:val="00FC0588"/>
    <w:rsid w:val="00FD1ED5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7372"/>
  <w15:docId w15:val="{DAF9F436-0EEC-4915-8E01-DC274BBC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E1"/>
  </w:style>
  <w:style w:type="paragraph" w:styleId="1">
    <w:name w:val="heading 1"/>
    <w:basedOn w:val="a"/>
    <w:link w:val="10"/>
    <w:uiPriority w:val="9"/>
    <w:qFormat/>
    <w:rsid w:val="00024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39"/>
    <w:pPr>
      <w:ind w:left="720"/>
      <w:contextualSpacing/>
    </w:pPr>
  </w:style>
  <w:style w:type="character" w:styleId="a4">
    <w:name w:val="Hyperlink"/>
    <w:unhideWhenUsed/>
    <w:rsid w:val="00C40467"/>
    <w:rPr>
      <w:color w:val="0563C1"/>
      <w:u w:val="single"/>
    </w:rPr>
  </w:style>
  <w:style w:type="character" w:customStyle="1" w:styleId="a5">
    <w:name w:val="Основной текст_"/>
    <w:basedOn w:val="a0"/>
    <w:link w:val="11"/>
    <w:locked/>
    <w:rsid w:val="00C404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0467"/>
    <w:pPr>
      <w:widowControl w:val="0"/>
      <w:shd w:val="clear" w:color="auto" w:fill="FFFFFF"/>
      <w:suppressAutoHyphens/>
      <w:autoSpaceDN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 (2)"/>
    <w:basedOn w:val="a"/>
    <w:rsid w:val="00C40467"/>
    <w:pPr>
      <w:widowControl w:val="0"/>
      <w:shd w:val="clear" w:color="auto" w:fill="FFFFFF"/>
      <w:suppressAutoHyphens/>
      <w:autoSpaceDN w:val="0"/>
      <w:spacing w:after="0" w:line="30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4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7726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7726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7726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F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4D5B"/>
  </w:style>
  <w:style w:type="paragraph" w:styleId="ab">
    <w:name w:val="footer"/>
    <w:basedOn w:val="a"/>
    <w:link w:val="ac"/>
    <w:uiPriority w:val="99"/>
    <w:unhideWhenUsed/>
    <w:rsid w:val="00FF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4D5B"/>
  </w:style>
  <w:style w:type="paragraph" w:styleId="ad">
    <w:name w:val="Balloon Text"/>
    <w:basedOn w:val="a"/>
    <w:link w:val="ae"/>
    <w:uiPriority w:val="99"/>
    <w:semiHidden/>
    <w:unhideWhenUsed/>
    <w:rsid w:val="00FF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AA6B-5937-4CA0-BC58-9E36AF77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Чулошников</dc:creator>
  <cp:lastModifiedBy>Демидова Ольга Владимировна</cp:lastModifiedBy>
  <cp:revision>6</cp:revision>
  <cp:lastPrinted>2024-01-29T05:11:00Z</cp:lastPrinted>
  <dcterms:created xsi:type="dcterms:W3CDTF">2023-12-27T05:57:00Z</dcterms:created>
  <dcterms:modified xsi:type="dcterms:W3CDTF">2024-01-29T05:11:00Z</dcterms:modified>
</cp:coreProperties>
</file>